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DC9" w:rsidRPr="003B4997" w:rsidRDefault="003B4997" w:rsidP="004C3DC9">
      <w:pPr>
        <w:shd w:val="clear" w:color="auto" w:fill="FFFFFF"/>
        <w:spacing w:before="300" w:after="300" w:line="600" w:lineRule="atLeast"/>
        <w:outlineLvl w:val="0"/>
        <w:rPr>
          <w:rFonts w:ascii="Times New Roman" w:eastAsia="Times New Roman" w:hAnsi="Times New Roman" w:cs="Times New Roman"/>
          <w:b/>
          <w:color w:val="333333"/>
          <w:kern w:val="36"/>
          <w:sz w:val="36"/>
          <w:szCs w:val="36"/>
          <w:lang w:eastAsia="ru-RU"/>
        </w:rPr>
      </w:pPr>
      <w:r>
        <w:rPr>
          <w:rFonts w:ascii="Times New Roman" w:eastAsia="Times New Roman" w:hAnsi="Times New Roman" w:cs="Times New Roman"/>
          <w:b/>
          <w:color w:val="333333"/>
          <w:kern w:val="36"/>
          <w:sz w:val="36"/>
          <w:szCs w:val="36"/>
          <w:lang w:eastAsia="ru-RU"/>
        </w:rPr>
        <w:t xml:space="preserve">    </w:t>
      </w:r>
      <w:r w:rsidR="004C3DC9" w:rsidRPr="003B4997">
        <w:rPr>
          <w:rFonts w:ascii="Times New Roman" w:eastAsia="Times New Roman" w:hAnsi="Times New Roman" w:cs="Times New Roman"/>
          <w:b/>
          <w:color w:val="333333"/>
          <w:kern w:val="36"/>
          <w:sz w:val="36"/>
          <w:szCs w:val="36"/>
          <w:lang w:eastAsia="ru-RU"/>
        </w:rPr>
        <w:t>Сельское хозяйство в диаграммах</w:t>
      </w:r>
    </w:p>
    <w:p w:rsidR="004C3DC9" w:rsidRPr="003B4997" w:rsidRDefault="006D0482" w:rsidP="004C3DC9">
      <w:pPr>
        <w:shd w:val="clear" w:color="auto" w:fill="FFFFFF"/>
        <w:spacing w:after="15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Cs/>
          <w:color w:val="333333"/>
          <w:sz w:val="28"/>
          <w:szCs w:val="28"/>
          <w:lang w:eastAsia="ru-RU"/>
        </w:rPr>
        <w:t>1.</w:t>
      </w:r>
      <w:r w:rsidR="004C3DC9" w:rsidRPr="003B4997">
        <w:rPr>
          <w:rFonts w:ascii="Times New Roman" w:eastAsia="Times New Roman" w:hAnsi="Times New Roman" w:cs="Times New Roman"/>
          <w:bCs/>
          <w:color w:val="333333"/>
          <w:sz w:val="28"/>
          <w:szCs w:val="28"/>
          <w:lang w:eastAsia="ru-RU"/>
        </w:rPr>
        <w:t>Сельское хозяйство России</w:t>
      </w:r>
      <w:r w:rsidR="004C3DC9" w:rsidRPr="003B4997">
        <w:rPr>
          <w:rFonts w:ascii="Times New Roman" w:eastAsia="Times New Roman" w:hAnsi="Times New Roman" w:cs="Times New Roman"/>
          <w:color w:val="333333"/>
          <w:sz w:val="28"/>
          <w:szCs w:val="28"/>
          <w:lang w:eastAsia="ru-RU"/>
        </w:rPr>
        <w:t xml:space="preserve"> - совокупность взаимосвязанных отраслей, специализирующихся в основном на производстве сырья для пищевой, перерабатывающей промышленности. Некоторые из отраслей сельского хозяйства производят уже готовую для употребления продукцию, дальнейшая переработка которой требуется не во всех случаях. Например, это продукция отраслей овощеводства, садоводства, молочного животноводства. Сельскохозяйственные товары востребованы и со стороны ряда прочих отраслей, не связанных напрямую или косвенно с производством продуктов питания. Например, продукция сельского хозяйства активно используется в фармацевтической, текстильной, обувной промышленности. Некоторые виды сельскохозяйственного сырья служат основой для производства </w:t>
      </w:r>
      <w:proofErr w:type="spellStart"/>
      <w:r w:rsidR="004C3DC9" w:rsidRPr="003B4997">
        <w:rPr>
          <w:rFonts w:ascii="Times New Roman" w:eastAsia="Times New Roman" w:hAnsi="Times New Roman" w:cs="Times New Roman"/>
          <w:color w:val="333333"/>
          <w:sz w:val="28"/>
          <w:szCs w:val="28"/>
          <w:lang w:eastAsia="ru-RU"/>
        </w:rPr>
        <w:t>биотоплива</w:t>
      </w:r>
      <w:proofErr w:type="spellEnd"/>
      <w:r w:rsidR="004C3DC9" w:rsidRPr="003B4997">
        <w:rPr>
          <w:rFonts w:ascii="Times New Roman" w:eastAsia="Times New Roman" w:hAnsi="Times New Roman" w:cs="Times New Roman"/>
          <w:color w:val="333333"/>
          <w:sz w:val="28"/>
          <w:szCs w:val="28"/>
          <w:lang w:eastAsia="ru-RU"/>
        </w:rPr>
        <w:t>. </w:t>
      </w:r>
    </w:p>
    <w:p w:rsidR="004C3DC9" w:rsidRPr="003B4997" w:rsidRDefault="006D0482" w:rsidP="004C3DC9">
      <w:pPr>
        <w:shd w:val="clear" w:color="auto" w:fill="FFFFFF"/>
        <w:spacing w:after="15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w:t>
      </w:r>
      <w:r w:rsidR="004C3DC9" w:rsidRPr="003B4997">
        <w:rPr>
          <w:rFonts w:ascii="Times New Roman" w:eastAsia="Times New Roman" w:hAnsi="Times New Roman" w:cs="Times New Roman"/>
          <w:color w:val="333333"/>
          <w:sz w:val="28"/>
          <w:szCs w:val="28"/>
          <w:lang w:eastAsia="ru-RU"/>
        </w:rPr>
        <w:t>Сельское хозяйство России входит в состав более крупного межотраслевого объединения - агропромышленного комплекса (АПК), в свою очередь также подразделяется на ряд отраслей</w:t>
      </w:r>
      <w:proofErr w:type="gramStart"/>
      <w:r w:rsidR="004C3DC9" w:rsidRPr="003B4997">
        <w:rPr>
          <w:rFonts w:ascii="Times New Roman" w:eastAsia="Times New Roman" w:hAnsi="Times New Roman" w:cs="Times New Roman"/>
          <w:color w:val="333333"/>
          <w:sz w:val="28"/>
          <w:szCs w:val="28"/>
          <w:lang w:eastAsia="ru-RU"/>
        </w:rPr>
        <w:t xml:space="preserve"> П</w:t>
      </w:r>
      <w:proofErr w:type="gramEnd"/>
      <w:r w:rsidR="004C3DC9" w:rsidRPr="003B4997">
        <w:rPr>
          <w:rFonts w:ascii="Times New Roman" w:eastAsia="Times New Roman" w:hAnsi="Times New Roman" w:cs="Times New Roman"/>
          <w:color w:val="333333"/>
          <w:sz w:val="28"/>
          <w:szCs w:val="28"/>
          <w:lang w:eastAsia="ru-RU"/>
        </w:rPr>
        <w:t xml:space="preserve">омимо сельского хозяйства к отраслям АПК относятся: отросли пищевой и перерабатывающей промышленности; отросли обеспечивающие сельское хозяйство средствами производства и материальными ресурсами (например, отрасли сельскохозяйственного машиностроения, отрасли по производству удобрений и </w:t>
      </w:r>
      <w:proofErr w:type="spellStart"/>
      <w:r w:rsidR="004C3DC9" w:rsidRPr="003B4997">
        <w:rPr>
          <w:rFonts w:ascii="Times New Roman" w:eastAsia="Times New Roman" w:hAnsi="Times New Roman" w:cs="Times New Roman"/>
          <w:color w:val="333333"/>
          <w:sz w:val="28"/>
          <w:szCs w:val="28"/>
          <w:lang w:eastAsia="ru-RU"/>
        </w:rPr>
        <w:t>сельхозхимии</w:t>
      </w:r>
      <w:proofErr w:type="spellEnd"/>
      <w:r w:rsidR="004C3DC9" w:rsidRPr="003B4997">
        <w:rPr>
          <w:rFonts w:ascii="Times New Roman" w:eastAsia="Times New Roman" w:hAnsi="Times New Roman" w:cs="Times New Roman"/>
          <w:color w:val="333333"/>
          <w:sz w:val="28"/>
          <w:szCs w:val="28"/>
          <w:lang w:eastAsia="ru-RU"/>
        </w:rPr>
        <w:t>)</w:t>
      </w:r>
      <w:proofErr w:type="gramStart"/>
      <w:r w:rsidR="004C3DC9" w:rsidRPr="003B4997">
        <w:rPr>
          <w:rFonts w:ascii="Times New Roman" w:eastAsia="Times New Roman" w:hAnsi="Times New Roman" w:cs="Times New Roman"/>
          <w:color w:val="333333"/>
          <w:sz w:val="28"/>
          <w:szCs w:val="28"/>
          <w:lang w:eastAsia="ru-RU"/>
        </w:rPr>
        <w:t>;о</w:t>
      </w:r>
      <w:proofErr w:type="gramEnd"/>
      <w:r w:rsidR="004C3DC9" w:rsidRPr="003B4997">
        <w:rPr>
          <w:rFonts w:ascii="Times New Roman" w:eastAsia="Times New Roman" w:hAnsi="Times New Roman" w:cs="Times New Roman"/>
          <w:color w:val="333333"/>
          <w:sz w:val="28"/>
          <w:szCs w:val="28"/>
          <w:lang w:eastAsia="ru-RU"/>
        </w:rPr>
        <w:t xml:space="preserve">тросли инфраструктуры - ряд отраслей по обслуживанию вышеперечисленных отраслей АПК (логистические услуги, финансовые услуги, подготовка квалифицированных кадров и т.д.). . </w:t>
      </w:r>
    </w:p>
    <w:p w:rsidR="004C3DC9" w:rsidRPr="003B4997" w:rsidRDefault="006D0482" w:rsidP="004C3DC9">
      <w:pPr>
        <w:shd w:val="clear" w:color="auto" w:fill="FFFFFF"/>
        <w:spacing w:after="150" w:line="240" w:lineRule="auto"/>
        <w:rPr>
          <w:rFonts w:ascii="Times New Roman" w:eastAsia="Times New Roman" w:hAnsi="Times New Roman" w:cs="Times New Roman"/>
          <w:color w:val="333333"/>
          <w:sz w:val="28"/>
          <w:szCs w:val="28"/>
          <w:lang w:eastAsia="ru-RU"/>
        </w:rPr>
      </w:pPr>
      <w:proofErr w:type="gramStart"/>
      <w:r>
        <w:rPr>
          <w:rFonts w:ascii="Times New Roman" w:eastAsia="Times New Roman" w:hAnsi="Times New Roman" w:cs="Times New Roman"/>
          <w:bCs/>
          <w:color w:val="333333"/>
          <w:sz w:val="28"/>
          <w:szCs w:val="28"/>
          <w:lang w:eastAsia="ru-RU"/>
        </w:rPr>
        <w:t>4.</w:t>
      </w:r>
      <w:r w:rsidR="004C3DC9" w:rsidRPr="003B4997">
        <w:rPr>
          <w:rFonts w:ascii="Times New Roman" w:eastAsia="Times New Roman" w:hAnsi="Times New Roman" w:cs="Times New Roman"/>
          <w:bCs/>
          <w:color w:val="333333"/>
          <w:sz w:val="28"/>
          <w:szCs w:val="28"/>
          <w:lang w:eastAsia="ru-RU"/>
        </w:rPr>
        <w:t>Отрасли растениеводства</w:t>
      </w:r>
      <w:r w:rsidR="004C3DC9" w:rsidRPr="003B4997">
        <w:rPr>
          <w:rFonts w:ascii="Times New Roman" w:eastAsia="Times New Roman" w:hAnsi="Times New Roman" w:cs="Times New Roman"/>
          <w:color w:val="333333"/>
          <w:sz w:val="28"/>
          <w:szCs w:val="28"/>
          <w:lang w:eastAsia="ru-RU"/>
        </w:rPr>
        <w:t xml:space="preserve">: отрасли по выращиванию зерна (пшеница, ячмень, кукуруза, рожь, овес, рис, рожь, </w:t>
      </w:r>
      <w:r w:rsidR="003B4997">
        <w:rPr>
          <w:rFonts w:ascii="Times New Roman" w:eastAsia="Times New Roman" w:hAnsi="Times New Roman" w:cs="Times New Roman"/>
          <w:color w:val="333333"/>
          <w:sz w:val="28"/>
          <w:szCs w:val="28"/>
          <w:lang w:eastAsia="ru-RU"/>
        </w:rPr>
        <w:t xml:space="preserve"> </w:t>
      </w:r>
      <w:r w:rsidR="004C3DC9" w:rsidRPr="003B4997">
        <w:rPr>
          <w:rFonts w:ascii="Times New Roman" w:eastAsia="Times New Roman" w:hAnsi="Times New Roman" w:cs="Times New Roman"/>
          <w:color w:val="333333"/>
          <w:sz w:val="28"/>
          <w:szCs w:val="28"/>
          <w:lang w:eastAsia="ru-RU"/>
        </w:rPr>
        <w:t xml:space="preserve">тритикале, просо, сорго),  зернобобовых культур (горох,  чечевица, нут, фасоль), масличных культур (подсолнечник, соя, рапс, рыжик и др.), картофеля  и овощей (репчатый лук, морковь, капуста, свекла, </w:t>
      </w:r>
      <w:r w:rsidR="003B4997">
        <w:rPr>
          <w:rFonts w:ascii="Times New Roman" w:eastAsia="Times New Roman" w:hAnsi="Times New Roman" w:cs="Times New Roman"/>
          <w:color w:val="333333"/>
          <w:sz w:val="28"/>
          <w:szCs w:val="28"/>
          <w:lang w:eastAsia="ru-RU"/>
        </w:rPr>
        <w:t xml:space="preserve"> </w:t>
      </w:r>
      <w:r w:rsidR="004C3DC9" w:rsidRPr="003B4997">
        <w:rPr>
          <w:rFonts w:ascii="Times New Roman" w:eastAsia="Times New Roman" w:hAnsi="Times New Roman" w:cs="Times New Roman"/>
          <w:color w:val="333333"/>
          <w:sz w:val="28"/>
          <w:szCs w:val="28"/>
          <w:lang w:eastAsia="ru-RU"/>
        </w:rPr>
        <w:t xml:space="preserve">перец, помидоры, </w:t>
      </w:r>
      <w:r w:rsidR="003B4997">
        <w:rPr>
          <w:rFonts w:ascii="Times New Roman" w:eastAsia="Times New Roman" w:hAnsi="Times New Roman" w:cs="Times New Roman"/>
          <w:color w:val="333333"/>
          <w:sz w:val="28"/>
          <w:szCs w:val="28"/>
          <w:lang w:eastAsia="ru-RU"/>
        </w:rPr>
        <w:t xml:space="preserve"> </w:t>
      </w:r>
      <w:r w:rsidR="004C3DC9" w:rsidRPr="003B4997">
        <w:rPr>
          <w:rFonts w:ascii="Times New Roman" w:eastAsia="Times New Roman" w:hAnsi="Times New Roman" w:cs="Times New Roman"/>
          <w:color w:val="333333"/>
          <w:sz w:val="28"/>
          <w:szCs w:val="28"/>
          <w:lang w:eastAsia="ru-RU"/>
        </w:rPr>
        <w:t>огурцы, кабачки, баклажаны, редис, репа, прочие овощи), фруктов,  кормовых трав, технических культур (таких как хлопок, конопля) и лекарственных растений. </w:t>
      </w:r>
      <w:proofErr w:type="gramEnd"/>
    </w:p>
    <w:p w:rsidR="004C3DC9" w:rsidRPr="003B4997" w:rsidRDefault="004C3DC9" w:rsidP="004C3DC9">
      <w:pPr>
        <w:shd w:val="clear" w:color="auto" w:fill="FFFFFF"/>
        <w:spacing w:after="150" w:line="240" w:lineRule="auto"/>
        <w:rPr>
          <w:rFonts w:ascii="Times New Roman" w:eastAsia="Times New Roman" w:hAnsi="Times New Roman" w:cs="Times New Roman"/>
          <w:color w:val="333333"/>
          <w:sz w:val="28"/>
          <w:szCs w:val="28"/>
          <w:lang w:eastAsia="ru-RU"/>
        </w:rPr>
      </w:pPr>
      <w:r w:rsidRPr="003B4997">
        <w:rPr>
          <w:rFonts w:ascii="Times New Roman" w:eastAsia="Times New Roman" w:hAnsi="Times New Roman" w:cs="Times New Roman"/>
          <w:bCs/>
          <w:color w:val="333333"/>
          <w:sz w:val="28"/>
          <w:szCs w:val="28"/>
          <w:lang w:eastAsia="ru-RU"/>
        </w:rPr>
        <w:t>Отрасли животноводства</w:t>
      </w:r>
      <w:r w:rsidRPr="003B4997">
        <w:rPr>
          <w:rFonts w:ascii="Times New Roman" w:eastAsia="Times New Roman" w:hAnsi="Times New Roman" w:cs="Times New Roman"/>
          <w:color w:val="333333"/>
          <w:sz w:val="28"/>
          <w:szCs w:val="28"/>
          <w:lang w:eastAsia="ru-RU"/>
        </w:rPr>
        <w:t>: отрасли свиноводства, яичного и мясного птицеводства, молочного и мясного скотоводства (разведение крупного рогатого скота молочных и мясных пород), козоводства и овцеводства, кролиководства, коневодства, оленеводства, пчеловодства. </w:t>
      </w:r>
      <w:bookmarkStart w:id="0" w:name="_GoBack"/>
      <w:bookmarkEnd w:id="0"/>
    </w:p>
    <w:p w:rsidR="004C3DC9" w:rsidRPr="00CA0A3C" w:rsidRDefault="004C3DC9" w:rsidP="004C3DC9">
      <w:pPr>
        <w:shd w:val="clear" w:color="auto" w:fill="FFFFFF"/>
        <w:spacing w:after="150" w:line="240" w:lineRule="auto"/>
        <w:rPr>
          <w:rFonts w:ascii="Helvetica" w:eastAsia="Times New Roman" w:hAnsi="Helvetica" w:cs="Helvetica"/>
          <w:color w:val="333333"/>
          <w:sz w:val="21"/>
          <w:szCs w:val="21"/>
          <w:lang w:eastAsia="ru-RU"/>
        </w:rPr>
      </w:pPr>
      <w:r w:rsidRPr="00CA0A3C">
        <w:rPr>
          <w:rFonts w:ascii="Helvetica" w:eastAsia="Times New Roman" w:hAnsi="Helvetica" w:cs="Helvetica"/>
          <w:noProof/>
          <w:color w:val="333333"/>
          <w:sz w:val="21"/>
          <w:szCs w:val="21"/>
          <w:lang w:eastAsia="ru-RU"/>
        </w:rPr>
        <w:lastRenderedPageBreak/>
        <w:drawing>
          <wp:inline distT="0" distB="0" distL="0" distR="0" wp14:anchorId="5A762BA9" wp14:editId="0275D4B4">
            <wp:extent cx="5940425" cy="3617953"/>
            <wp:effectExtent l="0" t="0" r="3175" b="1905"/>
            <wp:docPr id="3" name="Рисунок 3" descr="https://ab-centre.ru/uploads/%D0%A1%D0%B5%D0%BB%D1%8C%D1%81%D0%BA%D0%BE%D0%B5%20%D1%85%D0%BE%D0%B7%D1%8F%D0%B9%D1%81%D1%82%D0%B2%D0%BE%20%D0%A0%D0%BE%D1%81%D1%81%D0%B8%D0%B8%20%D1%81%D1%82%D1%80%D1%83%D0%BA%D1%82%D1%83%D1%80%D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b-centre.ru/uploads/%D0%A1%D0%B5%D0%BB%D1%8C%D1%81%D0%BA%D0%BE%D0%B5%20%D1%85%D0%BE%D0%B7%D1%8F%D0%B9%D1%81%D1%82%D0%B2%D0%BE%20%D0%A0%D0%BE%D1%81%D1%81%D0%B8%D0%B8%20%D1%81%D1%82%D1%80%D1%83%D0%BA%D1%82%D1%83%D1%80%D0%B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617953"/>
                    </a:xfrm>
                    <a:prstGeom prst="rect">
                      <a:avLst/>
                    </a:prstGeom>
                    <a:noFill/>
                    <a:ln>
                      <a:noFill/>
                    </a:ln>
                  </pic:spPr>
                </pic:pic>
              </a:graphicData>
            </a:graphic>
          </wp:inline>
        </w:drawing>
      </w:r>
    </w:p>
    <w:p w:rsidR="00200DBB" w:rsidRPr="003B4997" w:rsidRDefault="003B4997">
      <w:pPr>
        <w:rPr>
          <w:rFonts w:ascii="Times New Roman" w:hAnsi="Times New Roman" w:cs="Times New Roman"/>
          <w:sz w:val="28"/>
          <w:szCs w:val="28"/>
        </w:rPr>
      </w:pPr>
      <w:r w:rsidRPr="003B4997">
        <w:rPr>
          <w:rFonts w:ascii="Times New Roman" w:hAnsi="Times New Roman" w:cs="Times New Roman"/>
          <w:sz w:val="28"/>
          <w:szCs w:val="28"/>
        </w:rPr>
        <w:t>Вопросы:</w:t>
      </w:r>
    </w:p>
    <w:p w:rsidR="003B4997" w:rsidRPr="003B4997" w:rsidRDefault="003B4997" w:rsidP="003B4997">
      <w:pPr>
        <w:rPr>
          <w:rFonts w:ascii="Times New Roman" w:eastAsia="Times New Roman" w:hAnsi="Times New Roman" w:cs="Times New Roman"/>
          <w:color w:val="333333"/>
          <w:sz w:val="28"/>
          <w:szCs w:val="28"/>
          <w:lang w:eastAsia="ru-RU"/>
        </w:rPr>
      </w:pPr>
      <w:r w:rsidRPr="003B4997">
        <w:rPr>
          <w:rFonts w:ascii="Times New Roman" w:eastAsia="Times New Roman" w:hAnsi="Times New Roman" w:cs="Times New Roman"/>
          <w:bCs/>
          <w:color w:val="333333"/>
          <w:sz w:val="28"/>
          <w:szCs w:val="28"/>
          <w:lang w:eastAsia="ru-RU"/>
        </w:rPr>
        <w:t>1)Чем представлено сельское хозяйство России</w:t>
      </w:r>
      <w:proofErr w:type="gramStart"/>
      <w:r w:rsidRPr="003B4997">
        <w:rPr>
          <w:rFonts w:ascii="Times New Roman" w:eastAsia="Times New Roman" w:hAnsi="Times New Roman" w:cs="Times New Roman"/>
          <w:color w:val="333333"/>
          <w:sz w:val="28"/>
          <w:szCs w:val="28"/>
          <w:lang w:eastAsia="ru-RU"/>
        </w:rPr>
        <w:t> ?</w:t>
      </w:r>
      <w:proofErr w:type="gramEnd"/>
    </w:p>
    <w:p w:rsidR="003B4997" w:rsidRPr="003B4997" w:rsidRDefault="003B4997" w:rsidP="003B4997">
      <w:pPr>
        <w:rPr>
          <w:rFonts w:ascii="Times New Roman" w:eastAsia="Times New Roman" w:hAnsi="Times New Roman" w:cs="Times New Roman"/>
          <w:color w:val="333333"/>
          <w:sz w:val="28"/>
          <w:szCs w:val="28"/>
          <w:lang w:eastAsia="ru-RU"/>
        </w:rPr>
      </w:pPr>
      <w:r w:rsidRPr="003B4997">
        <w:rPr>
          <w:rFonts w:ascii="Times New Roman" w:eastAsia="Times New Roman" w:hAnsi="Times New Roman" w:cs="Times New Roman"/>
          <w:color w:val="333333"/>
          <w:sz w:val="28"/>
          <w:szCs w:val="28"/>
          <w:lang w:eastAsia="ru-RU"/>
        </w:rPr>
        <w:t>2)Что такое АПК</w:t>
      </w:r>
      <w:proofErr w:type="gramStart"/>
      <w:r w:rsidRPr="003B4997">
        <w:rPr>
          <w:rFonts w:ascii="Times New Roman" w:eastAsia="Times New Roman" w:hAnsi="Times New Roman" w:cs="Times New Roman"/>
          <w:color w:val="333333"/>
          <w:sz w:val="28"/>
          <w:szCs w:val="28"/>
          <w:lang w:eastAsia="ru-RU"/>
        </w:rPr>
        <w:t xml:space="preserve"> ?</w:t>
      </w:r>
      <w:proofErr w:type="gramEnd"/>
    </w:p>
    <w:p w:rsidR="003B4997" w:rsidRPr="003B4997" w:rsidRDefault="003B4997" w:rsidP="003B4997">
      <w:pPr>
        <w:rPr>
          <w:rFonts w:ascii="Times New Roman" w:eastAsia="Times New Roman" w:hAnsi="Times New Roman" w:cs="Times New Roman"/>
          <w:color w:val="333333"/>
          <w:sz w:val="28"/>
          <w:szCs w:val="28"/>
          <w:lang w:eastAsia="ru-RU"/>
        </w:rPr>
      </w:pPr>
      <w:r w:rsidRPr="003B4997">
        <w:rPr>
          <w:rFonts w:ascii="Times New Roman" w:eastAsia="Times New Roman" w:hAnsi="Times New Roman" w:cs="Times New Roman"/>
          <w:color w:val="333333"/>
          <w:sz w:val="28"/>
          <w:szCs w:val="28"/>
          <w:lang w:eastAsia="ru-RU"/>
        </w:rPr>
        <w:t>3)Какие отрасли</w:t>
      </w:r>
      <w:r>
        <w:rPr>
          <w:rFonts w:ascii="Times New Roman" w:eastAsia="Times New Roman" w:hAnsi="Times New Roman" w:cs="Times New Roman"/>
          <w:color w:val="333333"/>
          <w:sz w:val="28"/>
          <w:szCs w:val="28"/>
          <w:lang w:eastAsia="ru-RU"/>
        </w:rPr>
        <w:t xml:space="preserve"> сельского хозяйства </w:t>
      </w:r>
      <w:r w:rsidRPr="003B4997">
        <w:rPr>
          <w:rFonts w:ascii="Times New Roman" w:eastAsia="Times New Roman" w:hAnsi="Times New Roman" w:cs="Times New Roman"/>
          <w:color w:val="333333"/>
          <w:sz w:val="28"/>
          <w:szCs w:val="28"/>
          <w:lang w:eastAsia="ru-RU"/>
        </w:rPr>
        <w:t xml:space="preserve"> России ты знаешь?</w:t>
      </w:r>
    </w:p>
    <w:p w:rsidR="003B4997" w:rsidRDefault="003B4997" w:rsidP="003B4997">
      <w:pPr>
        <w:ind w:left="360"/>
      </w:pPr>
    </w:p>
    <w:sectPr w:rsidR="003B4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61912"/>
    <w:multiLevelType w:val="multilevel"/>
    <w:tmpl w:val="DD80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8A7CD6"/>
    <w:multiLevelType w:val="hybridMultilevel"/>
    <w:tmpl w:val="9E8862E4"/>
    <w:lvl w:ilvl="0" w:tplc="A68E47CA">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F90"/>
    <w:rsid w:val="00200DBB"/>
    <w:rsid w:val="003B4997"/>
    <w:rsid w:val="004C3DC9"/>
    <w:rsid w:val="006D0482"/>
    <w:rsid w:val="00725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3D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3DC9"/>
    <w:rPr>
      <w:rFonts w:ascii="Tahoma" w:hAnsi="Tahoma" w:cs="Tahoma"/>
      <w:sz w:val="16"/>
      <w:szCs w:val="16"/>
    </w:rPr>
  </w:style>
  <w:style w:type="paragraph" w:styleId="a5">
    <w:name w:val="List Paragraph"/>
    <w:basedOn w:val="a"/>
    <w:uiPriority w:val="34"/>
    <w:qFormat/>
    <w:rsid w:val="003B49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3D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3DC9"/>
    <w:rPr>
      <w:rFonts w:ascii="Tahoma" w:hAnsi="Tahoma" w:cs="Tahoma"/>
      <w:sz w:val="16"/>
      <w:szCs w:val="16"/>
    </w:rPr>
  </w:style>
  <w:style w:type="paragraph" w:styleId="a5">
    <w:name w:val="List Paragraph"/>
    <w:basedOn w:val="a"/>
    <w:uiPriority w:val="34"/>
    <w:qFormat/>
    <w:rsid w:val="003B49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6</cp:revision>
  <dcterms:created xsi:type="dcterms:W3CDTF">2020-03-05T04:26:00Z</dcterms:created>
  <dcterms:modified xsi:type="dcterms:W3CDTF">2020-03-05T08:38:00Z</dcterms:modified>
</cp:coreProperties>
</file>